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674" w:rsidRPr="001D440B" w:rsidRDefault="006D6674" w:rsidP="001D440B">
      <w:pPr>
        <w:spacing w:after="0" w:line="480" w:lineRule="auto"/>
        <w:jc w:val="center"/>
        <w:rPr>
          <w:rFonts w:ascii="Times New Roman" w:hAnsi="Times New Roman" w:cs="Times New Roman"/>
          <w:sz w:val="24"/>
          <w:szCs w:val="24"/>
        </w:rPr>
      </w:pPr>
    </w:p>
    <w:p w:rsidR="006D6674" w:rsidRPr="001D440B" w:rsidRDefault="006D6674" w:rsidP="001D440B">
      <w:pPr>
        <w:spacing w:after="0" w:line="480" w:lineRule="auto"/>
        <w:jc w:val="center"/>
        <w:rPr>
          <w:rFonts w:ascii="Times New Roman" w:hAnsi="Times New Roman" w:cs="Times New Roman"/>
          <w:sz w:val="24"/>
          <w:szCs w:val="24"/>
        </w:rPr>
      </w:pPr>
    </w:p>
    <w:p w:rsidR="006D6674" w:rsidRPr="001D440B" w:rsidRDefault="006D6674" w:rsidP="001D440B">
      <w:pPr>
        <w:spacing w:after="0" w:line="480" w:lineRule="auto"/>
        <w:jc w:val="center"/>
        <w:rPr>
          <w:rFonts w:ascii="Times New Roman" w:hAnsi="Times New Roman" w:cs="Times New Roman"/>
          <w:sz w:val="24"/>
          <w:szCs w:val="24"/>
        </w:rPr>
      </w:pPr>
    </w:p>
    <w:p w:rsidR="006D6674" w:rsidRPr="001D440B" w:rsidRDefault="006D6674" w:rsidP="001D440B">
      <w:pPr>
        <w:spacing w:after="0" w:line="480" w:lineRule="auto"/>
        <w:jc w:val="center"/>
        <w:rPr>
          <w:rFonts w:ascii="Times New Roman" w:hAnsi="Times New Roman" w:cs="Times New Roman"/>
          <w:sz w:val="24"/>
          <w:szCs w:val="24"/>
        </w:rPr>
      </w:pPr>
    </w:p>
    <w:p w:rsidR="006D6674" w:rsidRPr="001D440B" w:rsidRDefault="006D6674" w:rsidP="001D440B">
      <w:pPr>
        <w:spacing w:after="0" w:line="480" w:lineRule="auto"/>
        <w:jc w:val="center"/>
        <w:rPr>
          <w:rFonts w:ascii="Times New Roman" w:hAnsi="Times New Roman" w:cs="Times New Roman"/>
          <w:sz w:val="24"/>
          <w:szCs w:val="24"/>
        </w:rPr>
      </w:pPr>
    </w:p>
    <w:p w:rsidR="006D6674" w:rsidRPr="001D440B" w:rsidRDefault="006D6674" w:rsidP="001D440B">
      <w:pPr>
        <w:spacing w:after="0" w:line="480" w:lineRule="auto"/>
        <w:jc w:val="center"/>
        <w:rPr>
          <w:rFonts w:ascii="Times New Roman" w:hAnsi="Times New Roman" w:cs="Times New Roman"/>
          <w:sz w:val="24"/>
          <w:szCs w:val="24"/>
        </w:rPr>
      </w:pPr>
    </w:p>
    <w:p w:rsidR="006D6674" w:rsidRPr="001D440B" w:rsidRDefault="006D6674" w:rsidP="001D440B">
      <w:pPr>
        <w:spacing w:after="0" w:line="480" w:lineRule="auto"/>
        <w:jc w:val="center"/>
        <w:rPr>
          <w:rFonts w:ascii="Times New Roman" w:hAnsi="Times New Roman" w:cs="Times New Roman"/>
          <w:sz w:val="24"/>
          <w:szCs w:val="24"/>
        </w:rPr>
      </w:pPr>
      <w:bookmarkStart w:id="0" w:name="_GoBack"/>
      <w:r w:rsidRPr="001D440B">
        <w:rPr>
          <w:rFonts w:ascii="Times New Roman" w:hAnsi="Times New Roman" w:cs="Times New Roman"/>
          <w:sz w:val="24"/>
          <w:szCs w:val="24"/>
        </w:rPr>
        <w:t xml:space="preserve">Samsung Electronics </w:t>
      </w:r>
      <w:bookmarkEnd w:id="0"/>
      <w:r w:rsidRPr="001D440B">
        <w:rPr>
          <w:rFonts w:ascii="Times New Roman" w:hAnsi="Times New Roman" w:cs="Times New Roman"/>
          <w:sz w:val="24"/>
          <w:szCs w:val="24"/>
        </w:rPr>
        <w:t>Company Limited Analysis.</w:t>
      </w:r>
    </w:p>
    <w:p w:rsidR="006D6674" w:rsidRPr="001D440B" w:rsidRDefault="006D6674" w:rsidP="001D440B">
      <w:pPr>
        <w:spacing w:after="0" w:line="480" w:lineRule="auto"/>
        <w:jc w:val="center"/>
        <w:rPr>
          <w:rFonts w:ascii="Times New Roman" w:hAnsi="Times New Roman" w:cs="Times New Roman"/>
          <w:sz w:val="24"/>
          <w:szCs w:val="24"/>
        </w:rPr>
      </w:pPr>
      <w:r w:rsidRPr="001D440B">
        <w:rPr>
          <w:rFonts w:ascii="Times New Roman" w:hAnsi="Times New Roman" w:cs="Times New Roman"/>
          <w:sz w:val="24"/>
          <w:szCs w:val="24"/>
        </w:rPr>
        <w:t>Student’s Name.</w:t>
      </w:r>
    </w:p>
    <w:p w:rsidR="006D6674" w:rsidRPr="001D440B" w:rsidRDefault="006D6674" w:rsidP="001D440B">
      <w:pPr>
        <w:spacing w:after="0" w:line="480" w:lineRule="auto"/>
        <w:jc w:val="center"/>
        <w:rPr>
          <w:rFonts w:ascii="Times New Roman" w:hAnsi="Times New Roman" w:cs="Times New Roman"/>
          <w:sz w:val="24"/>
          <w:szCs w:val="24"/>
        </w:rPr>
      </w:pPr>
      <w:r w:rsidRPr="001D440B">
        <w:rPr>
          <w:rFonts w:ascii="Times New Roman" w:hAnsi="Times New Roman" w:cs="Times New Roman"/>
          <w:sz w:val="24"/>
          <w:szCs w:val="24"/>
        </w:rPr>
        <w:t xml:space="preserve">Institution. </w:t>
      </w:r>
    </w:p>
    <w:p w:rsidR="006D6674" w:rsidRPr="001D440B" w:rsidRDefault="006D6674" w:rsidP="001D440B">
      <w:pPr>
        <w:spacing w:after="0" w:line="480" w:lineRule="auto"/>
        <w:jc w:val="center"/>
        <w:rPr>
          <w:rFonts w:ascii="Times New Roman" w:hAnsi="Times New Roman" w:cs="Times New Roman"/>
          <w:sz w:val="24"/>
          <w:szCs w:val="24"/>
        </w:rPr>
      </w:pPr>
      <w:r w:rsidRPr="001D440B">
        <w:rPr>
          <w:rFonts w:ascii="Times New Roman" w:hAnsi="Times New Roman" w:cs="Times New Roman"/>
          <w:sz w:val="24"/>
          <w:szCs w:val="24"/>
        </w:rPr>
        <w:t>Course.</w:t>
      </w:r>
    </w:p>
    <w:p w:rsidR="006D6674" w:rsidRPr="001D440B" w:rsidRDefault="006D6674" w:rsidP="001D440B">
      <w:pPr>
        <w:spacing w:after="0" w:line="480" w:lineRule="auto"/>
        <w:jc w:val="center"/>
        <w:rPr>
          <w:rFonts w:ascii="Times New Roman" w:hAnsi="Times New Roman" w:cs="Times New Roman"/>
          <w:sz w:val="24"/>
          <w:szCs w:val="24"/>
        </w:rPr>
      </w:pPr>
      <w:r w:rsidRPr="001D440B">
        <w:rPr>
          <w:rFonts w:ascii="Times New Roman" w:hAnsi="Times New Roman" w:cs="Times New Roman"/>
          <w:sz w:val="24"/>
          <w:szCs w:val="24"/>
        </w:rPr>
        <w:t>Date.</w:t>
      </w:r>
    </w:p>
    <w:p w:rsidR="006D6674" w:rsidRPr="001D440B" w:rsidRDefault="006D6674" w:rsidP="001D440B">
      <w:pPr>
        <w:spacing w:after="0" w:line="480" w:lineRule="auto"/>
        <w:jc w:val="center"/>
        <w:rPr>
          <w:rFonts w:ascii="Times New Roman" w:hAnsi="Times New Roman" w:cs="Times New Roman"/>
          <w:sz w:val="24"/>
          <w:szCs w:val="24"/>
        </w:rPr>
      </w:pPr>
    </w:p>
    <w:p w:rsidR="001D440B" w:rsidRDefault="001D440B">
      <w:pPr>
        <w:rPr>
          <w:rFonts w:ascii="Times New Roman" w:hAnsi="Times New Roman" w:cs="Times New Roman"/>
          <w:sz w:val="24"/>
          <w:szCs w:val="24"/>
        </w:rPr>
      </w:pPr>
      <w:r>
        <w:rPr>
          <w:rFonts w:ascii="Times New Roman" w:hAnsi="Times New Roman" w:cs="Times New Roman"/>
          <w:sz w:val="24"/>
          <w:szCs w:val="24"/>
        </w:rPr>
        <w:br w:type="page"/>
      </w:r>
    </w:p>
    <w:p w:rsidR="008A137F" w:rsidRPr="001D440B" w:rsidRDefault="006D6674" w:rsidP="001D440B">
      <w:pPr>
        <w:spacing w:after="0" w:line="480" w:lineRule="auto"/>
        <w:jc w:val="center"/>
        <w:rPr>
          <w:rFonts w:ascii="Times New Roman" w:hAnsi="Times New Roman" w:cs="Times New Roman"/>
          <w:sz w:val="24"/>
          <w:szCs w:val="24"/>
        </w:rPr>
      </w:pPr>
      <w:r w:rsidRPr="001D440B">
        <w:rPr>
          <w:rFonts w:ascii="Times New Roman" w:hAnsi="Times New Roman" w:cs="Times New Roman"/>
          <w:sz w:val="24"/>
          <w:szCs w:val="24"/>
        </w:rPr>
        <w:lastRenderedPageBreak/>
        <w:t>Samsung Electronics Company Limited Analysis.</w:t>
      </w:r>
    </w:p>
    <w:p w:rsidR="00AA44A7" w:rsidRPr="001D440B" w:rsidRDefault="00AA44A7" w:rsidP="001D440B">
      <w:pPr>
        <w:spacing w:after="0" w:line="480" w:lineRule="auto"/>
        <w:rPr>
          <w:rFonts w:ascii="Times New Roman" w:hAnsi="Times New Roman" w:cs="Times New Roman"/>
          <w:b/>
          <w:sz w:val="24"/>
          <w:szCs w:val="24"/>
        </w:rPr>
      </w:pPr>
      <w:r w:rsidRPr="001D440B">
        <w:rPr>
          <w:rFonts w:ascii="Times New Roman" w:hAnsi="Times New Roman" w:cs="Times New Roman"/>
          <w:b/>
          <w:sz w:val="24"/>
          <w:szCs w:val="24"/>
        </w:rPr>
        <w:t xml:space="preserve">Part I: List the ticker symbol and the current stock price of the company (include the current date you used to obtain the price). List the 52 week range and the current market value of the company and the year to date change. </w:t>
      </w:r>
    </w:p>
    <w:p w:rsidR="001D440B" w:rsidRPr="001D440B" w:rsidRDefault="001D440B" w:rsidP="001D440B">
      <w:pPr>
        <w:spacing w:after="0" w:line="480" w:lineRule="auto"/>
        <w:ind w:firstLine="720"/>
        <w:jc w:val="both"/>
        <w:rPr>
          <w:rFonts w:ascii="Times New Roman" w:hAnsi="Times New Roman" w:cs="Times New Roman"/>
          <w:sz w:val="24"/>
          <w:szCs w:val="24"/>
        </w:rPr>
      </w:pPr>
      <w:r w:rsidRPr="001D440B">
        <w:rPr>
          <w:rFonts w:ascii="Times New Roman" w:hAnsi="Times New Roman" w:cs="Times New Roman"/>
          <w:sz w:val="24"/>
          <w:szCs w:val="24"/>
        </w:rPr>
        <w:t xml:space="preserve">The Samsung Electronics Company stock has seen a 120% increase in value between 2015 and 2019. This trend has been hugely associated with increased revenue generation from the sale of new devices and technologies. Additionally, it is imperative to indicate that better P/E (Price to Earnings) ratio rankings have also been integral in the improved value of the company’s stock. As of 21st April 2020, the stock price of Samsung shares on Nasdaq was $44.20. Additionally, the company had a P/E ratio score of 16.29, with a market value of $300.2 billion. Nevertheless, it is significant to state that the circular nature of its ownership dictates that 70% of the company revenue generations are associated with the Samsung Chaebol. </w:t>
      </w:r>
    </w:p>
    <w:p w:rsidR="00AA44A7" w:rsidRPr="001D440B" w:rsidRDefault="00AA44A7" w:rsidP="001D440B">
      <w:pPr>
        <w:spacing w:after="0" w:line="480" w:lineRule="auto"/>
        <w:rPr>
          <w:rFonts w:ascii="Times New Roman" w:hAnsi="Times New Roman" w:cs="Times New Roman"/>
          <w:b/>
          <w:sz w:val="24"/>
          <w:szCs w:val="24"/>
        </w:rPr>
      </w:pPr>
      <w:r w:rsidRPr="001D440B">
        <w:rPr>
          <w:rFonts w:ascii="Times New Roman" w:hAnsi="Times New Roman" w:cs="Times New Roman"/>
          <w:b/>
          <w:sz w:val="24"/>
          <w:szCs w:val="24"/>
        </w:rPr>
        <w:t xml:space="preserve">Part II: Give a one to two paragraph description of the company. Be sure to include the products and services the company sells. </w:t>
      </w:r>
    </w:p>
    <w:p w:rsidR="001D440B" w:rsidRPr="001D440B" w:rsidRDefault="001D440B" w:rsidP="001D440B">
      <w:pPr>
        <w:spacing w:after="0" w:line="480" w:lineRule="auto"/>
        <w:ind w:firstLine="720"/>
        <w:jc w:val="both"/>
        <w:rPr>
          <w:rFonts w:ascii="Times New Roman" w:hAnsi="Times New Roman" w:cs="Times New Roman"/>
          <w:sz w:val="24"/>
          <w:szCs w:val="24"/>
        </w:rPr>
      </w:pPr>
      <w:r w:rsidRPr="001D440B">
        <w:rPr>
          <w:rFonts w:ascii="Times New Roman" w:hAnsi="Times New Roman" w:cs="Times New Roman"/>
          <w:sz w:val="24"/>
          <w:szCs w:val="24"/>
        </w:rPr>
        <w:t xml:space="preserve">Samsung Electronics Company Limited is a profit-seeking organization that engages in the engineering, manufacture, and sale of electronic and computer devices. The company was started on January 13th, 1969, in Suwon, South Korea. The company’s operations are divided into three main tiers: consumer electronics, information technology, and device solutions. The department of consumer electronics focuses on the manufacture and sale of products for household use, for example, Television sets, Refrigerators, Washing Machines, Cookers, air conditioners, and medical devices. Alternatively, the designation of information technology and mobile devices entails the manufacture of devices that assist in communication, for instance, computers, tablets, </w:t>
      </w:r>
      <w:r w:rsidRPr="001D440B">
        <w:rPr>
          <w:rFonts w:ascii="Times New Roman" w:hAnsi="Times New Roman" w:cs="Times New Roman"/>
          <w:sz w:val="24"/>
          <w:szCs w:val="24"/>
        </w:rPr>
        <w:lastRenderedPageBreak/>
        <w:t xml:space="preserve">and smartphones. Nonetheless, the department of device solutions prioritizes research on the application of diodes in the production of light. </w:t>
      </w:r>
    </w:p>
    <w:p w:rsidR="00AA44A7" w:rsidRPr="001D440B" w:rsidRDefault="00AA44A7" w:rsidP="001D440B">
      <w:pPr>
        <w:spacing w:after="0" w:line="480" w:lineRule="auto"/>
        <w:rPr>
          <w:rFonts w:ascii="Times New Roman" w:hAnsi="Times New Roman" w:cs="Times New Roman"/>
          <w:b/>
          <w:sz w:val="24"/>
          <w:szCs w:val="24"/>
        </w:rPr>
      </w:pPr>
      <w:r w:rsidRPr="001D440B">
        <w:rPr>
          <w:rFonts w:ascii="Times New Roman" w:hAnsi="Times New Roman" w:cs="Times New Roman"/>
          <w:b/>
          <w:sz w:val="24"/>
          <w:szCs w:val="24"/>
        </w:rPr>
        <w:t xml:space="preserve">Part III: Find a recent commercial of the company on YouTube or elsewhere. Write a one to two paragraph summary of the commercial. Include who you think the target market is intended for and explain why. </w:t>
      </w:r>
    </w:p>
    <w:p w:rsidR="001D440B" w:rsidRPr="001D440B" w:rsidRDefault="001D440B" w:rsidP="001D440B">
      <w:pPr>
        <w:spacing w:after="0" w:line="480" w:lineRule="auto"/>
        <w:ind w:firstLine="720"/>
        <w:jc w:val="both"/>
        <w:rPr>
          <w:rFonts w:ascii="Times New Roman" w:hAnsi="Times New Roman" w:cs="Times New Roman"/>
          <w:sz w:val="24"/>
          <w:szCs w:val="24"/>
        </w:rPr>
      </w:pPr>
      <w:r w:rsidRPr="001D440B">
        <w:rPr>
          <w:rFonts w:ascii="Times New Roman" w:hAnsi="Times New Roman" w:cs="Times New Roman"/>
          <w:sz w:val="24"/>
          <w:szCs w:val="24"/>
        </w:rPr>
        <w:t>The most recent Samsung Electronics Company advert on YouTube is based on the Samsung Galaxy S20 smartphone. The advert follows an Asian woman at a party taking pictures of the various activities and individuals at the party. This new Samsung smartphone has the capability to capture crisp, clear images of instances with no blurs. Additionally, the woman tries to zoom in a hot air balloon that is miles away, only to get a glimpse of the man waving back. As the evening approaches, the woman takes a panoramic picture of the whole patio capturing every detail of the activities and people. Finally, the woman is joined by a companion, who she gladly shares the high definition 8K photos with.</w:t>
      </w:r>
    </w:p>
    <w:p w:rsidR="001D440B" w:rsidRPr="001D440B" w:rsidRDefault="001D440B" w:rsidP="001D440B">
      <w:pPr>
        <w:spacing w:after="0" w:line="480" w:lineRule="auto"/>
        <w:ind w:firstLine="720"/>
        <w:jc w:val="both"/>
        <w:rPr>
          <w:rFonts w:ascii="Times New Roman" w:hAnsi="Times New Roman" w:cs="Times New Roman"/>
          <w:sz w:val="24"/>
          <w:szCs w:val="24"/>
        </w:rPr>
      </w:pPr>
      <w:r w:rsidRPr="001D440B">
        <w:rPr>
          <w:rFonts w:ascii="Times New Roman" w:hAnsi="Times New Roman" w:cs="Times New Roman"/>
          <w:sz w:val="24"/>
          <w:szCs w:val="24"/>
        </w:rPr>
        <w:t xml:space="preserve">The advert is keen on pointing out a key improvement in its latest gadget. The use of multiple cameras is evident in the Samsung Galaxy S20 smartphone. The primary camera is composed of a constellation of 4 cameras, each with a different pixel rate. Additionally, the phone uses Ultra 5G technology backed with either 128, 256, or 512 GB internal ROM (Random Organized Memory). This phone is set to launch on 6th March 2020, kicking off a new line of high-end but economical phones that prioritize the aspects of good storage and great camera quality. Resultantly, the company seeks to target the younger population as the Galaxy S20 is a highly entertainment-based smartphone with a complementing high-quality screen, larger battery, high-quality periscope camera, and sleeker look. Typically, this phone is built for the current market. </w:t>
      </w:r>
    </w:p>
    <w:p w:rsidR="002E6D78" w:rsidRPr="001D440B" w:rsidRDefault="00AA44A7" w:rsidP="001D440B">
      <w:pPr>
        <w:spacing w:after="0" w:line="480" w:lineRule="auto"/>
        <w:jc w:val="both"/>
        <w:rPr>
          <w:rFonts w:ascii="Times New Roman" w:hAnsi="Times New Roman" w:cs="Times New Roman"/>
          <w:b/>
          <w:sz w:val="24"/>
          <w:szCs w:val="24"/>
        </w:rPr>
      </w:pPr>
      <w:r w:rsidRPr="001D440B">
        <w:rPr>
          <w:rFonts w:ascii="Times New Roman" w:hAnsi="Times New Roman" w:cs="Times New Roman"/>
          <w:b/>
          <w:sz w:val="24"/>
          <w:szCs w:val="24"/>
        </w:rPr>
        <w:lastRenderedPageBreak/>
        <w:t>Part IV: Write a one paragraph summary of how you think the company will perform in the next year or two and explain why.</w:t>
      </w:r>
    </w:p>
    <w:p w:rsidR="00097C2A" w:rsidRPr="001D440B" w:rsidRDefault="001D440B" w:rsidP="001D440B">
      <w:pPr>
        <w:spacing w:after="0" w:line="480" w:lineRule="auto"/>
        <w:ind w:firstLine="720"/>
        <w:jc w:val="both"/>
        <w:rPr>
          <w:rFonts w:ascii="Times New Roman" w:hAnsi="Times New Roman" w:cs="Times New Roman"/>
          <w:sz w:val="24"/>
          <w:szCs w:val="24"/>
        </w:rPr>
      </w:pPr>
      <w:r w:rsidRPr="001D440B">
        <w:rPr>
          <w:rFonts w:ascii="Times New Roman" w:hAnsi="Times New Roman" w:cs="Times New Roman"/>
          <w:sz w:val="24"/>
          <w:szCs w:val="24"/>
        </w:rPr>
        <w:t>A projected increment in the value of the Samsung Electronics Company Limited stock is expected in the next fiscal year. Not only has the company’s new line of mobile device been disruptive but also prospects like Galaxy S20 remains a stronger contemporary to its peers. Not only has the company bumped up the features of the new smartphones, but also a reduction in pricing is set to increase company sales exponentially. Therefore, with a promising line of products on its information technology and mobile devices segment, Samsung Electronics is established to have a successful fiscal year.</w:t>
      </w:r>
    </w:p>
    <w:p w:rsidR="00D93FEE" w:rsidRPr="001D440B" w:rsidRDefault="00D93FEE" w:rsidP="001D440B">
      <w:pPr>
        <w:spacing w:after="0" w:line="480" w:lineRule="auto"/>
        <w:rPr>
          <w:rFonts w:ascii="Times New Roman" w:hAnsi="Times New Roman" w:cs="Times New Roman"/>
          <w:sz w:val="24"/>
          <w:szCs w:val="24"/>
        </w:rPr>
      </w:pPr>
    </w:p>
    <w:p w:rsidR="001D440B" w:rsidRDefault="001D440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D93FEE" w:rsidRPr="001D440B" w:rsidRDefault="00D93FEE" w:rsidP="001D440B">
      <w:pPr>
        <w:shd w:val="clear" w:color="auto" w:fill="FFFFFF"/>
        <w:spacing w:after="0" w:line="480" w:lineRule="auto"/>
        <w:jc w:val="center"/>
        <w:rPr>
          <w:rFonts w:ascii="Times New Roman" w:eastAsia="Times New Roman" w:hAnsi="Times New Roman" w:cs="Times New Roman"/>
          <w:color w:val="000000"/>
          <w:sz w:val="24"/>
          <w:szCs w:val="24"/>
        </w:rPr>
      </w:pPr>
      <w:r w:rsidRPr="001D440B">
        <w:rPr>
          <w:rFonts w:ascii="Times New Roman" w:eastAsia="Times New Roman" w:hAnsi="Times New Roman" w:cs="Times New Roman"/>
          <w:color w:val="000000"/>
          <w:sz w:val="24"/>
          <w:szCs w:val="24"/>
        </w:rPr>
        <w:lastRenderedPageBreak/>
        <w:t>References</w:t>
      </w:r>
    </w:p>
    <w:p w:rsidR="00D93FEE" w:rsidRPr="001D440B" w:rsidRDefault="00D93FEE" w:rsidP="001D440B">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1D440B">
        <w:rPr>
          <w:rFonts w:ascii="Times New Roman" w:eastAsia="Times New Roman" w:hAnsi="Times New Roman" w:cs="Times New Roman"/>
          <w:color w:val="000000"/>
          <w:sz w:val="24"/>
          <w:szCs w:val="24"/>
        </w:rPr>
        <w:t>Barrons</w:t>
      </w:r>
      <w:proofErr w:type="spellEnd"/>
      <w:r w:rsidRPr="001D440B">
        <w:rPr>
          <w:rFonts w:ascii="Times New Roman" w:eastAsia="Times New Roman" w:hAnsi="Times New Roman" w:cs="Times New Roman"/>
          <w:color w:val="000000"/>
          <w:sz w:val="24"/>
          <w:szCs w:val="24"/>
        </w:rPr>
        <w:t>. (2020). </w:t>
      </w:r>
      <w:r w:rsidRPr="001D440B">
        <w:rPr>
          <w:rFonts w:ascii="Times New Roman" w:eastAsia="Times New Roman" w:hAnsi="Times New Roman" w:cs="Times New Roman"/>
          <w:i/>
          <w:iCs/>
          <w:color w:val="000000"/>
          <w:sz w:val="24"/>
          <w:szCs w:val="24"/>
        </w:rPr>
        <w:t>Samsung Electronics Co. Ltd</w:t>
      </w:r>
      <w:r w:rsidRPr="001D440B">
        <w:rPr>
          <w:rFonts w:ascii="Times New Roman" w:eastAsia="Times New Roman" w:hAnsi="Times New Roman" w:cs="Times New Roman"/>
          <w:color w:val="000000"/>
          <w:sz w:val="24"/>
          <w:szCs w:val="24"/>
        </w:rPr>
        <w:t>. Barron's | Financial and Investment News. </w:t>
      </w:r>
      <w:hyperlink r:id="rId6" w:history="1">
        <w:r w:rsidRPr="001D440B">
          <w:rPr>
            <w:rFonts w:ascii="Times New Roman" w:eastAsia="Times New Roman" w:hAnsi="Times New Roman" w:cs="Times New Roman"/>
            <w:color w:val="000000"/>
            <w:sz w:val="24"/>
            <w:szCs w:val="24"/>
          </w:rPr>
          <w:t>https://www.barrons.com/quote/stock/us/ootc/ssnlf</w:t>
        </w:r>
      </w:hyperlink>
    </w:p>
    <w:p w:rsidR="00D93FEE" w:rsidRPr="001D440B" w:rsidRDefault="00D93FEE" w:rsidP="001D440B">
      <w:pPr>
        <w:spacing w:after="0" w:line="480" w:lineRule="auto"/>
        <w:rPr>
          <w:rFonts w:ascii="Times New Roman" w:hAnsi="Times New Roman" w:cs="Times New Roman"/>
          <w:sz w:val="24"/>
          <w:szCs w:val="24"/>
        </w:rPr>
      </w:pPr>
    </w:p>
    <w:p w:rsidR="00097C2A" w:rsidRPr="001D440B" w:rsidRDefault="00097C2A" w:rsidP="001D440B">
      <w:pPr>
        <w:spacing w:after="0" w:line="480" w:lineRule="auto"/>
        <w:rPr>
          <w:rFonts w:ascii="Times New Roman" w:hAnsi="Times New Roman" w:cs="Times New Roman"/>
          <w:sz w:val="24"/>
          <w:szCs w:val="24"/>
        </w:rPr>
      </w:pPr>
    </w:p>
    <w:sectPr w:rsidR="00097C2A" w:rsidRPr="001D440B" w:rsidSect="006D66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33A" w:rsidRDefault="00CA733A" w:rsidP="006D6674">
      <w:pPr>
        <w:spacing w:after="0" w:line="240" w:lineRule="auto"/>
      </w:pPr>
      <w:r>
        <w:separator/>
      </w:r>
    </w:p>
  </w:endnote>
  <w:endnote w:type="continuationSeparator" w:id="0">
    <w:p w:rsidR="00CA733A" w:rsidRDefault="00CA733A" w:rsidP="006D6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33A" w:rsidRDefault="00CA733A" w:rsidP="006D6674">
      <w:pPr>
        <w:spacing w:after="0" w:line="240" w:lineRule="auto"/>
      </w:pPr>
      <w:r>
        <w:separator/>
      </w:r>
    </w:p>
  </w:footnote>
  <w:footnote w:type="continuationSeparator" w:id="0">
    <w:p w:rsidR="00CA733A" w:rsidRDefault="00CA733A" w:rsidP="006D6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2096677"/>
      <w:docPartObj>
        <w:docPartGallery w:val="Page Numbers (Top of Page)"/>
        <w:docPartUnique/>
      </w:docPartObj>
    </w:sdtPr>
    <w:sdtEndPr>
      <w:rPr>
        <w:rFonts w:ascii="Times New Roman" w:hAnsi="Times New Roman" w:cs="Times New Roman"/>
        <w:noProof/>
        <w:sz w:val="24"/>
      </w:rPr>
    </w:sdtEndPr>
    <w:sdtContent>
      <w:p w:rsidR="006D6674" w:rsidRPr="006D6674" w:rsidRDefault="006D6674" w:rsidP="006D6674">
        <w:pPr>
          <w:rPr>
            <w:rFonts w:ascii="Times New Roman" w:hAnsi="Times New Roman" w:cs="Times New Roman"/>
            <w:sz w:val="24"/>
          </w:rPr>
        </w:pPr>
        <w:r w:rsidRPr="006D6674">
          <w:rPr>
            <w:rFonts w:ascii="Times New Roman" w:hAnsi="Times New Roman" w:cs="Times New Roman"/>
            <w:sz w:val="24"/>
          </w:rPr>
          <w:t>SAMSUNG ELECTRONICS COMPANY LIMITED ANALYSIS.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6D6674">
          <w:rPr>
            <w:rFonts w:ascii="Times New Roman" w:hAnsi="Times New Roman" w:cs="Times New Roman"/>
            <w:sz w:val="24"/>
          </w:rPr>
          <w:fldChar w:fldCharType="begin"/>
        </w:r>
        <w:r w:rsidRPr="006D6674">
          <w:rPr>
            <w:rFonts w:ascii="Times New Roman" w:hAnsi="Times New Roman" w:cs="Times New Roman"/>
            <w:sz w:val="24"/>
          </w:rPr>
          <w:instrText xml:space="preserve"> PAGE   \* MERGEFORMAT </w:instrText>
        </w:r>
        <w:r w:rsidRPr="006D6674">
          <w:rPr>
            <w:rFonts w:ascii="Times New Roman" w:hAnsi="Times New Roman" w:cs="Times New Roman"/>
            <w:sz w:val="24"/>
          </w:rPr>
          <w:fldChar w:fldCharType="separate"/>
        </w:r>
        <w:r w:rsidR="008B66A0">
          <w:rPr>
            <w:rFonts w:ascii="Times New Roman" w:hAnsi="Times New Roman" w:cs="Times New Roman"/>
            <w:noProof/>
            <w:sz w:val="24"/>
          </w:rPr>
          <w:t>5</w:t>
        </w:r>
        <w:r w:rsidRPr="006D6674">
          <w:rPr>
            <w:rFonts w:ascii="Times New Roman" w:hAnsi="Times New Roman" w:cs="Times New Roman"/>
            <w:noProof/>
            <w:sz w:val="24"/>
          </w:rPr>
          <w:fldChar w:fldCharType="end"/>
        </w:r>
      </w:p>
    </w:sdtContent>
  </w:sdt>
  <w:p w:rsidR="006D6674" w:rsidRDefault="006D667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674" w:rsidRPr="006D6674" w:rsidRDefault="006D6674" w:rsidP="006D6674">
    <w:pPr>
      <w:jc w:val="center"/>
      <w:rPr>
        <w:rFonts w:ascii="Times New Roman" w:hAnsi="Times New Roman" w:cs="Times New Roman"/>
        <w:sz w:val="24"/>
        <w:szCs w:val="24"/>
      </w:rPr>
    </w:pPr>
    <w:r w:rsidRPr="006D6674">
      <w:rPr>
        <w:rFonts w:ascii="Times New Roman" w:hAnsi="Times New Roman" w:cs="Times New Roman"/>
        <w:sz w:val="24"/>
        <w:szCs w:val="24"/>
      </w:rPr>
      <w:t>Running head: SAMSUNG ELECTRONICS COMPANY LIMITED ANALYSIS.</w:t>
    </w:r>
    <w:sdt>
      <w:sdtPr>
        <w:rPr>
          <w:rFonts w:ascii="Times New Roman" w:hAnsi="Times New Roman" w:cs="Times New Roman"/>
          <w:sz w:val="24"/>
          <w:szCs w:val="24"/>
        </w:rPr>
        <w:id w:val="994922146"/>
        <w:docPartObj>
          <w:docPartGallery w:val="Page Numbers (Top of Page)"/>
          <w:docPartUnique/>
        </w:docPartObj>
      </w:sdtPr>
      <w:sdtEndPr>
        <w:rPr>
          <w:noProof/>
        </w:rPr>
      </w:sdtEndPr>
      <w:sdtContent>
        <w:r>
          <w:rPr>
            <w:rFonts w:ascii="Times New Roman" w:hAnsi="Times New Roman" w:cs="Times New Roman"/>
            <w:sz w:val="24"/>
            <w:szCs w:val="24"/>
          </w:rPr>
          <w:tab/>
        </w:r>
        <w:r w:rsidRPr="006D6674">
          <w:rPr>
            <w:rFonts w:ascii="Times New Roman" w:hAnsi="Times New Roman" w:cs="Times New Roman"/>
            <w:sz w:val="24"/>
            <w:szCs w:val="24"/>
          </w:rPr>
          <w:fldChar w:fldCharType="begin"/>
        </w:r>
        <w:r w:rsidRPr="006D6674">
          <w:rPr>
            <w:rFonts w:ascii="Times New Roman" w:hAnsi="Times New Roman" w:cs="Times New Roman"/>
            <w:sz w:val="24"/>
            <w:szCs w:val="24"/>
          </w:rPr>
          <w:instrText xml:space="preserve"> PAGE   \* MERGEFORMAT </w:instrText>
        </w:r>
        <w:r w:rsidRPr="006D6674">
          <w:rPr>
            <w:rFonts w:ascii="Times New Roman" w:hAnsi="Times New Roman" w:cs="Times New Roman"/>
            <w:sz w:val="24"/>
            <w:szCs w:val="24"/>
          </w:rPr>
          <w:fldChar w:fldCharType="separate"/>
        </w:r>
        <w:r w:rsidR="008B66A0">
          <w:rPr>
            <w:rFonts w:ascii="Times New Roman" w:hAnsi="Times New Roman" w:cs="Times New Roman"/>
            <w:noProof/>
            <w:sz w:val="24"/>
            <w:szCs w:val="24"/>
          </w:rPr>
          <w:t>1</w:t>
        </w:r>
        <w:r w:rsidRPr="006D6674">
          <w:rPr>
            <w:rFonts w:ascii="Times New Roman" w:hAnsi="Times New Roman" w:cs="Times New Roman"/>
            <w:noProof/>
            <w:sz w:val="24"/>
            <w:szCs w:val="24"/>
          </w:rPr>
          <w:fldChar w:fldCharType="end"/>
        </w:r>
      </w:sdtContent>
    </w:sdt>
  </w:p>
  <w:p w:rsidR="006D6674" w:rsidRDefault="006D66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4A7"/>
    <w:rsid w:val="00080D7C"/>
    <w:rsid w:val="00087EF9"/>
    <w:rsid w:val="00097C2A"/>
    <w:rsid w:val="000B26CA"/>
    <w:rsid w:val="000E5E4C"/>
    <w:rsid w:val="001377D7"/>
    <w:rsid w:val="001735C6"/>
    <w:rsid w:val="00184F46"/>
    <w:rsid w:val="00196433"/>
    <w:rsid w:val="001D440B"/>
    <w:rsid w:val="00212A77"/>
    <w:rsid w:val="003B797E"/>
    <w:rsid w:val="0042184B"/>
    <w:rsid w:val="00483DB6"/>
    <w:rsid w:val="004D0DC1"/>
    <w:rsid w:val="004F274D"/>
    <w:rsid w:val="0061485C"/>
    <w:rsid w:val="006435B6"/>
    <w:rsid w:val="006D6674"/>
    <w:rsid w:val="007D6360"/>
    <w:rsid w:val="00833E0A"/>
    <w:rsid w:val="00852300"/>
    <w:rsid w:val="008572BF"/>
    <w:rsid w:val="008A137F"/>
    <w:rsid w:val="008B66A0"/>
    <w:rsid w:val="009547E9"/>
    <w:rsid w:val="00AA44A7"/>
    <w:rsid w:val="00CA733A"/>
    <w:rsid w:val="00CD0014"/>
    <w:rsid w:val="00D21D96"/>
    <w:rsid w:val="00D93FEE"/>
    <w:rsid w:val="00DA4F30"/>
    <w:rsid w:val="00E07576"/>
    <w:rsid w:val="00E50655"/>
    <w:rsid w:val="00EA1C6A"/>
    <w:rsid w:val="00EB3692"/>
    <w:rsid w:val="00FE4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30FB4B"/>
  <w15:chartTrackingRefBased/>
  <w15:docId w15:val="{8E627893-B0E4-482B-9F3B-62109FF7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674"/>
  </w:style>
  <w:style w:type="paragraph" w:styleId="Footer">
    <w:name w:val="footer"/>
    <w:basedOn w:val="Normal"/>
    <w:link w:val="FooterChar"/>
    <w:uiPriority w:val="99"/>
    <w:unhideWhenUsed/>
    <w:rsid w:val="006D6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493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rrons.com/quote/stock/us/ootc/ssnl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2020-04-27T15:12:00Z</dcterms:created>
  <dcterms:modified xsi:type="dcterms:W3CDTF">2020-04-27T15:12:00Z</dcterms:modified>
</cp:coreProperties>
</file>